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A459" w14:textId="747CF745" w:rsidR="007A44C4" w:rsidRDefault="00FC413A"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0905AF96" wp14:editId="4F748E5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51345" cy="1647825"/>
            <wp:effectExtent l="0" t="0" r="1905" b="9525"/>
            <wp:wrapTight wrapText="bothSides">
              <wp:wrapPolygon edited="0">
                <wp:start x="0" y="0"/>
                <wp:lineTo x="0" y="21475"/>
                <wp:lineTo x="21547" y="21475"/>
                <wp:lineTo x="21547" y="0"/>
                <wp:lineTo x="0" y="0"/>
              </wp:wrapPolygon>
            </wp:wrapTight>
            <wp:docPr id="1594072654" name="Picture 1" descr="Texas D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as DM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34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204AD" w14:textId="37353C18" w:rsidR="00FC413A" w:rsidRPr="00FC413A" w:rsidRDefault="00FC413A" w:rsidP="0066371E">
      <w:pPr>
        <w:spacing w:after="0" w:line="240" w:lineRule="auto"/>
        <w:jc w:val="center"/>
        <w:rPr>
          <w:b/>
          <w:bCs/>
          <w:sz w:val="48"/>
          <w:szCs w:val="48"/>
          <w:u w:val="single"/>
        </w:rPr>
      </w:pPr>
      <w:r w:rsidRPr="00FC413A">
        <w:rPr>
          <w:b/>
          <w:bCs/>
          <w:sz w:val="48"/>
          <w:szCs w:val="48"/>
          <w:u w:val="single"/>
        </w:rPr>
        <w:t>Effective Immediately</w:t>
      </w:r>
    </w:p>
    <w:p w14:paraId="2FA430AD" w14:textId="14A5C9A3" w:rsidR="00FC413A" w:rsidRPr="0066371E" w:rsidRDefault="00FC413A" w:rsidP="0066371E">
      <w:pPr>
        <w:spacing w:after="0" w:line="240" w:lineRule="auto"/>
        <w:jc w:val="center"/>
        <w:rPr>
          <w:sz w:val="36"/>
          <w:szCs w:val="36"/>
        </w:rPr>
      </w:pPr>
      <w:r w:rsidRPr="0066371E">
        <w:rPr>
          <w:sz w:val="36"/>
          <w:szCs w:val="36"/>
        </w:rPr>
        <w:t>ALL REGISTRATIONS &amp; TITLE TRANSFER IDENTIFICATION REQUIREMENTS</w:t>
      </w:r>
    </w:p>
    <w:p w14:paraId="5D9A4EDE" w14:textId="26AA5431" w:rsidR="00FC413A" w:rsidRPr="0066371E" w:rsidRDefault="00545438" w:rsidP="0066371E">
      <w:pPr>
        <w:pStyle w:val="NormalWeb"/>
        <w:spacing w:after="0" w:afterAutospacing="0"/>
        <w:rPr>
          <w:rFonts w:ascii="Arial" w:hAnsi="Arial" w:cs="Arial"/>
        </w:rPr>
      </w:pPr>
      <w:r w:rsidRPr="009174BF">
        <w:rPr>
          <w:rFonts w:ascii="Arial" w:hAnsi="Arial" w:cs="Arial"/>
          <w:i/>
          <w:iCs/>
          <w:sz w:val="28"/>
          <w:szCs w:val="28"/>
          <w:highlight w:val="yellow"/>
        </w:rPr>
        <w:t xml:space="preserve">Effective immediately, an applicant for </w:t>
      </w:r>
      <w:r w:rsidR="00403E5D" w:rsidRPr="009174BF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single"/>
        </w:rPr>
        <w:t xml:space="preserve">title transfers, </w:t>
      </w:r>
      <w:r w:rsidRPr="009174BF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single"/>
        </w:rPr>
        <w:t>initial registration or renewal</w:t>
      </w:r>
      <w:r w:rsidR="005A6610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single"/>
        </w:rPr>
        <w:t>s</w:t>
      </w:r>
      <w:r w:rsidRPr="009174BF">
        <w:rPr>
          <w:rFonts w:ascii="Arial" w:hAnsi="Arial" w:cs="Arial"/>
          <w:i/>
          <w:iCs/>
          <w:sz w:val="28"/>
          <w:szCs w:val="28"/>
          <w:highlight w:val="yellow"/>
        </w:rPr>
        <w:t xml:space="preserve"> must present certain</w:t>
      </w:r>
      <w:r w:rsidRPr="009174BF">
        <w:rPr>
          <w:rFonts w:ascii="Arial" w:hAnsi="Arial" w:cs="Arial"/>
          <w:i/>
          <w:iCs/>
          <w:sz w:val="28"/>
          <w:szCs w:val="28"/>
          <w:highlight w:val="yellow"/>
        </w:rPr>
        <w:t xml:space="preserve"> unexpired</w:t>
      </w:r>
      <w:r w:rsidRPr="009174BF">
        <w:rPr>
          <w:rFonts w:ascii="Arial" w:hAnsi="Arial" w:cs="Arial"/>
          <w:i/>
          <w:iCs/>
          <w:sz w:val="28"/>
          <w:szCs w:val="28"/>
          <w:highlight w:val="yellow"/>
        </w:rPr>
        <w:t xml:space="preserve"> photo identification.</w:t>
      </w:r>
      <w:r w:rsidRPr="003473FD">
        <w:rPr>
          <w:rFonts w:ascii="Arial" w:hAnsi="Arial" w:cs="Arial"/>
          <w:i/>
          <w:iCs/>
          <w:sz w:val="28"/>
          <w:szCs w:val="28"/>
        </w:rPr>
        <w:br/>
      </w:r>
      <w:r w:rsidR="00FC413A" w:rsidRPr="0066371E">
        <w:rPr>
          <w:rFonts w:ascii="Arial" w:hAnsi="Arial" w:cs="Arial"/>
        </w:rPr>
        <w:t xml:space="preserve">(1) driver's license or state identification certificate issued by a state or territory of the United States; </w:t>
      </w:r>
    </w:p>
    <w:p w14:paraId="6EE3B326" w14:textId="4183B820" w:rsidR="00FC413A" w:rsidRPr="0066371E" w:rsidRDefault="00FC413A" w:rsidP="00403E5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6371E">
        <w:rPr>
          <w:rFonts w:ascii="Arial" w:hAnsi="Arial" w:cs="Arial"/>
        </w:rPr>
        <w:t>(2) United States or foreign passport;</w:t>
      </w:r>
      <w:r w:rsidR="00403E5D" w:rsidRPr="00403E5D">
        <w:rPr>
          <w:rFonts w:ascii="Arial" w:hAnsi="Arial" w:cs="Arial"/>
        </w:rPr>
        <w:t xml:space="preserve"> </w:t>
      </w:r>
      <w:r w:rsidR="00403E5D" w:rsidRPr="0066371E">
        <w:rPr>
          <w:rFonts w:ascii="Arial" w:hAnsi="Arial" w:cs="Arial"/>
        </w:rPr>
        <w:t>(</w:t>
      </w:r>
      <w:r w:rsidR="00403E5D" w:rsidRPr="0066371E">
        <w:rPr>
          <w:rFonts w:ascii="Arial" w:hAnsi="Arial" w:cs="Arial"/>
          <w:color w:val="2E3729"/>
        </w:rPr>
        <w:t>a foreign passport is</w:t>
      </w:r>
      <w:r w:rsidR="00403E5D" w:rsidRPr="0066371E">
        <w:rPr>
          <w:rFonts w:ascii="Arial" w:hAnsi="Arial" w:cs="Arial"/>
          <w:b/>
          <w:bCs/>
          <w:color w:val="2E3729"/>
        </w:rPr>
        <w:t xml:space="preserve"> </w:t>
      </w:r>
      <w:r w:rsidR="00403E5D" w:rsidRPr="0066371E">
        <w:rPr>
          <w:rStyle w:val="Strong"/>
          <w:rFonts w:ascii="Arial" w:hAnsi="Arial" w:cs="Arial"/>
          <w:b w:val="0"/>
          <w:bCs w:val="0"/>
          <w:color w:val="2E3729"/>
        </w:rPr>
        <w:t>only required to be accompanied by a Permanent Resident Card (Green Card) or an unexpired immigrant visa)</w:t>
      </w:r>
      <w:r w:rsidRPr="0066371E">
        <w:rPr>
          <w:rFonts w:ascii="Arial" w:hAnsi="Arial" w:cs="Arial"/>
        </w:rPr>
        <w:t xml:space="preserve"> or </w:t>
      </w:r>
    </w:p>
    <w:p w14:paraId="4159E8B2" w14:textId="03D0734B" w:rsidR="00FC413A" w:rsidRPr="0066371E" w:rsidRDefault="00FC413A" w:rsidP="0066371E">
      <w:pPr>
        <w:spacing w:after="0" w:line="240" w:lineRule="auto"/>
        <w:rPr>
          <w:rFonts w:ascii="Arial" w:hAnsi="Arial" w:cs="Arial"/>
        </w:rPr>
      </w:pPr>
      <w:r w:rsidRPr="0066371E">
        <w:rPr>
          <w:rFonts w:ascii="Arial" w:hAnsi="Arial" w:cs="Arial"/>
        </w:rPr>
        <w:t>(3) a valid, unexpired license to carry a handgun issued by the Texas Department of Public Safety under Government Code, Chapter 411, Subchapter H.</w:t>
      </w:r>
    </w:p>
    <w:p w14:paraId="060389F0" w14:textId="77777777" w:rsidR="00545438" w:rsidRDefault="00545438" w:rsidP="006637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EF272C" w14:textId="77777777" w:rsidR="003473FD" w:rsidRDefault="003473FD" w:rsidP="003473FD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019338C" w14:textId="10286349" w:rsidR="003473FD" w:rsidRDefault="00545438" w:rsidP="003473FD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color w:val="2E3729"/>
        </w:rPr>
      </w:pPr>
      <w:r w:rsidRPr="009174BF">
        <w:rPr>
          <w:rFonts w:ascii="Arial" w:hAnsi="Arial" w:cs="Arial"/>
          <w:i/>
          <w:iCs/>
          <w:sz w:val="28"/>
          <w:szCs w:val="28"/>
          <w:highlight w:val="yellow"/>
        </w:rPr>
        <w:t xml:space="preserve">The initial registrations and renewals of </w:t>
      </w:r>
      <w:r w:rsidRPr="009174BF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single"/>
        </w:rPr>
        <w:t>special registrations</w:t>
      </w:r>
      <w:r w:rsidRPr="009174BF">
        <w:rPr>
          <w:rFonts w:ascii="Arial" w:hAnsi="Arial" w:cs="Arial"/>
          <w:i/>
          <w:iCs/>
          <w:sz w:val="28"/>
          <w:szCs w:val="28"/>
          <w:highlight w:val="yellow"/>
        </w:rPr>
        <w:t xml:space="preserve"> listed below require one of the following identification documents:</w:t>
      </w:r>
      <w:r w:rsidRPr="0066371E">
        <w:rPr>
          <w:rFonts w:ascii="Arial" w:hAnsi="Arial" w:cs="Arial"/>
          <w:sz w:val="28"/>
          <w:szCs w:val="28"/>
        </w:rPr>
        <w:br/>
      </w:r>
      <w:r w:rsidRPr="0066371E">
        <w:rPr>
          <w:rFonts w:ascii="Arial" w:hAnsi="Arial" w:cs="Arial"/>
        </w:rPr>
        <w:t>(1) driver's license or state identification certificate issued by a state or territory of the United States; (2) United States or foreign passport;</w:t>
      </w:r>
      <w:r w:rsidRPr="0066371E">
        <w:rPr>
          <w:rFonts w:ascii="Arial" w:hAnsi="Arial" w:cs="Arial"/>
        </w:rPr>
        <w:t xml:space="preserve"> (</w:t>
      </w:r>
      <w:r w:rsidRPr="0066371E">
        <w:rPr>
          <w:rFonts w:ascii="Arial" w:hAnsi="Arial" w:cs="Arial"/>
          <w:color w:val="2E3729"/>
        </w:rPr>
        <w:t>a foreign passport is</w:t>
      </w:r>
      <w:r w:rsidRPr="0066371E">
        <w:rPr>
          <w:rFonts w:ascii="Arial" w:hAnsi="Arial" w:cs="Arial"/>
          <w:b/>
          <w:bCs/>
          <w:color w:val="2E3729"/>
        </w:rPr>
        <w:t xml:space="preserve"> </w:t>
      </w:r>
      <w:r w:rsidRPr="0066371E">
        <w:rPr>
          <w:rStyle w:val="Strong"/>
          <w:rFonts w:ascii="Arial" w:hAnsi="Arial" w:cs="Arial"/>
          <w:b w:val="0"/>
          <w:bCs w:val="0"/>
          <w:color w:val="2E3729"/>
        </w:rPr>
        <w:t>only required to be accompanied by a Permanent Resident Card (Green Card) or an unexpired immigrant visa</w:t>
      </w:r>
      <w:r w:rsidRPr="0066371E">
        <w:rPr>
          <w:rStyle w:val="Strong"/>
          <w:rFonts w:ascii="Arial" w:hAnsi="Arial" w:cs="Arial"/>
          <w:b w:val="0"/>
          <w:bCs w:val="0"/>
          <w:color w:val="2E3729"/>
        </w:rPr>
        <w:t>)</w:t>
      </w:r>
    </w:p>
    <w:p w14:paraId="5A3BF8D6" w14:textId="49C61B7C" w:rsidR="003473FD" w:rsidRDefault="00545438" w:rsidP="003473F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6371E">
        <w:rPr>
          <w:rFonts w:ascii="Arial" w:hAnsi="Arial" w:cs="Arial"/>
        </w:rPr>
        <w:t xml:space="preserve">(3) United States military identification card; </w:t>
      </w:r>
    </w:p>
    <w:p w14:paraId="79D1E7AB" w14:textId="5B189C95" w:rsidR="00545438" w:rsidRPr="0066371E" w:rsidRDefault="00545438" w:rsidP="003473F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6371E">
        <w:rPr>
          <w:rFonts w:ascii="Arial" w:hAnsi="Arial" w:cs="Arial"/>
        </w:rPr>
        <w:t xml:space="preserve">(4) North Atlantic Treaty Organization identification or identification issued under a Status of Forces Agreement; </w:t>
      </w:r>
    </w:p>
    <w:p w14:paraId="0D64A99F" w14:textId="77777777" w:rsidR="0066371E" w:rsidRDefault="00545438" w:rsidP="003473F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6371E">
        <w:rPr>
          <w:rFonts w:ascii="Arial" w:hAnsi="Arial" w:cs="Arial"/>
        </w:rPr>
        <w:t xml:space="preserve">(5) United States Department of Homeland Security, United States Citizenship and Immigration Services, or United States Department of State identification document; or </w:t>
      </w:r>
    </w:p>
    <w:p w14:paraId="5F25CF24" w14:textId="472C667D" w:rsidR="00545438" w:rsidRPr="0066371E" w:rsidRDefault="00545438" w:rsidP="003473F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6371E">
        <w:rPr>
          <w:rFonts w:ascii="Arial" w:hAnsi="Arial" w:cs="Arial"/>
        </w:rPr>
        <w:t>(6) a valid, unexpired license to carry a handgun issued by the Texas Department of Public Safety under Government Code, Chapter 411, Subchapter H.</w:t>
      </w:r>
    </w:p>
    <w:p w14:paraId="48888673" w14:textId="77777777" w:rsidR="00545438" w:rsidRPr="0066371E" w:rsidRDefault="00545438" w:rsidP="0066371E">
      <w:pPr>
        <w:pStyle w:val="NormalWeb"/>
        <w:spacing w:beforeAutospacing="0" w:after="0" w:afterAutospacing="0"/>
        <w:ind w:left="450"/>
        <w:rPr>
          <w:rFonts w:ascii="Arial" w:hAnsi="Arial" w:cs="Arial"/>
        </w:rPr>
      </w:pPr>
      <w:r w:rsidRPr="0066371E">
        <w:rPr>
          <w:rFonts w:ascii="Arial" w:hAnsi="Arial" w:cs="Arial"/>
        </w:rPr>
        <w:t>1. Military service members serving out of state and domiciled in Texas</w:t>
      </w:r>
      <w:r w:rsidRPr="0066371E">
        <w:rPr>
          <w:rFonts w:ascii="Arial" w:hAnsi="Arial" w:cs="Arial"/>
        </w:rPr>
        <w:br/>
        <w:t xml:space="preserve">2. International Registration Plan </w:t>
      </w:r>
      <w:r w:rsidRPr="0066371E">
        <w:rPr>
          <w:rFonts w:ascii="Arial" w:hAnsi="Arial" w:cs="Arial"/>
        </w:rPr>
        <w:br/>
        <w:t xml:space="preserve">3. Non-resident Agricultural Permit </w:t>
      </w:r>
      <w:r w:rsidRPr="0066371E">
        <w:rPr>
          <w:rFonts w:ascii="Arial" w:hAnsi="Arial" w:cs="Arial"/>
        </w:rPr>
        <w:br/>
        <w:t>4. Annual Permits</w:t>
      </w:r>
      <w:r w:rsidRPr="0066371E">
        <w:rPr>
          <w:rFonts w:ascii="Arial" w:hAnsi="Arial" w:cs="Arial"/>
        </w:rPr>
        <w:br/>
        <w:t>5. 72 and 144 Hour Permits</w:t>
      </w:r>
      <w:r w:rsidRPr="0066371E">
        <w:rPr>
          <w:rFonts w:ascii="Arial" w:hAnsi="Arial" w:cs="Arial"/>
        </w:rPr>
        <w:br/>
        <w:t>6. Temporary Registration (One Trip or 30-Day)</w:t>
      </w:r>
    </w:p>
    <w:p w14:paraId="41ACF717" w14:textId="77777777" w:rsidR="0066371E" w:rsidRDefault="0066371E" w:rsidP="0066371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385EEA1" w14:textId="44204F22" w:rsidR="0066371E" w:rsidRDefault="0066371E" w:rsidP="0066371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6371E">
        <w:rPr>
          <w:b/>
          <w:bCs/>
          <w:sz w:val="28"/>
          <w:szCs w:val="28"/>
        </w:rPr>
        <w:t>RESIDENCY REQUIREMENTS</w:t>
      </w:r>
    </w:p>
    <w:p w14:paraId="04AEAE80" w14:textId="3ED4E66B" w:rsidR="0066371E" w:rsidRPr="0066371E" w:rsidRDefault="0066371E" w:rsidP="0066371E">
      <w:pPr>
        <w:spacing w:after="0" w:line="240" w:lineRule="auto"/>
        <w:rPr>
          <w:rFonts w:ascii="Arial" w:hAnsi="Arial" w:cs="Arial"/>
        </w:rPr>
      </w:pPr>
      <w:r w:rsidRPr="0066371E">
        <w:rPr>
          <w:rFonts w:ascii="Arial" w:hAnsi="Arial" w:cs="Arial"/>
        </w:rPr>
        <w:t xml:space="preserve">(1) </w:t>
      </w:r>
      <w:r w:rsidR="003772B6">
        <w:rPr>
          <w:rFonts w:ascii="Arial" w:hAnsi="Arial" w:cs="Arial"/>
        </w:rPr>
        <w:t xml:space="preserve">Current </w:t>
      </w:r>
      <w:r>
        <w:rPr>
          <w:rFonts w:ascii="Arial" w:hAnsi="Arial" w:cs="Arial"/>
        </w:rPr>
        <w:t xml:space="preserve">Texas </w:t>
      </w:r>
      <w:r w:rsidRPr="0066371E">
        <w:rPr>
          <w:rFonts w:ascii="Arial" w:hAnsi="Arial" w:cs="Arial"/>
        </w:rPr>
        <w:t xml:space="preserve">driver's license or </w:t>
      </w:r>
      <w:r w:rsidR="003772B6">
        <w:rPr>
          <w:rFonts w:ascii="Arial" w:hAnsi="Arial" w:cs="Arial"/>
        </w:rPr>
        <w:t xml:space="preserve">current </w:t>
      </w:r>
      <w:r>
        <w:rPr>
          <w:rFonts w:ascii="Arial" w:hAnsi="Arial" w:cs="Arial"/>
        </w:rPr>
        <w:t>Texas</w:t>
      </w:r>
      <w:r w:rsidRPr="0066371E">
        <w:rPr>
          <w:rFonts w:ascii="Arial" w:hAnsi="Arial" w:cs="Arial"/>
        </w:rPr>
        <w:t xml:space="preserve"> identification </w:t>
      </w:r>
      <w:r>
        <w:rPr>
          <w:rFonts w:ascii="Arial" w:hAnsi="Arial" w:cs="Arial"/>
        </w:rPr>
        <w:t>card</w:t>
      </w:r>
      <w:r w:rsidRPr="0066371E">
        <w:rPr>
          <w:rFonts w:ascii="Arial" w:hAnsi="Arial" w:cs="Arial"/>
        </w:rPr>
        <w:t xml:space="preserve">; </w:t>
      </w:r>
    </w:p>
    <w:p w14:paraId="3C6925C3" w14:textId="574EBB9E" w:rsidR="0066371E" w:rsidRPr="0066371E" w:rsidRDefault="0066371E" w:rsidP="0066371E">
      <w:pPr>
        <w:spacing w:after="0" w:line="240" w:lineRule="auto"/>
        <w:rPr>
          <w:rFonts w:ascii="Arial" w:hAnsi="Arial" w:cs="Arial"/>
        </w:rPr>
      </w:pPr>
      <w:r w:rsidRPr="0066371E">
        <w:rPr>
          <w:rFonts w:ascii="Arial" w:hAnsi="Arial" w:cs="Arial"/>
        </w:rPr>
        <w:t xml:space="preserve">(2) </w:t>
      </w:r>
      <w:r w:rsidRPr="0066371E">
        <w:rPr>
          <w:rFonts w:ascii="Arial" w:hAnsi="Arial" w:cs="Arial"/>
        </w:rPr>
        <w:t xml:space="preserve">Matricula </w:t>
      </w:r>
      <w:r w:rsidR="000A0A03">
        <w:rPr>
          <w:rFonts w:ascii="Arial" w:hAnsi="Arial" w:cs="Arial"/>
        </w:rPr>
        <w:t xml:space="preserve">Consular </w:t>
      </w:r>
      <w:r w:rsidRPr="0066371E">
        <w:rPr>
          <w:rFonts w:ascii="Arial" w:hAnsi="Arial" w:cs="Arial"/>
        </w:rPr>
        <w:t>Card</w:t>
      </w:r>
      <w:r w:rsidRPr="0066371E">
        <w:rPr>
          <w:rFonts w:ascii="Arial" w:hAnsi="Arial" w:cs="Arial"/>
        </w:rPr>
        <w:t xml:space="preserve"> </w:t>
      </w:r>
    </w:p>
    <w:p w14:paraId="28DA8BB3" w14:textId="77777777" w:rsidR="0066371E" w:rsidRDefault="0066371E" w:rsidP="0066371E">
      <w:pPr>
        <w:spacing w:after="0" w:line="240" w:lineRule="auto"/>
        <w:rPr>
          <w:rFonts w:ascii="Arial" w:hAnsi="Arial" w:cs="Arial"/>
        </w:rPr>
      </w:pPr>
      <w:r w:rsidRPr="0066371E">
        <w:rPr>
          <w:rFonts w:ascii="Arial" w:hAnsi="Arial" w:cs="Arial"/>
        </w:rPr>
        <w:t>(3) a valid, unexpired license to carry a handgun issued by the Texas Department of Public Safety under Government Code, Chapter 411, Subchapter H.</w:t>
      </w:r>
    </w:p>
    <w:p w14:paraId="63602B4B" w14:textId="15C539E2" w:rsidR="001C25C2" w:rsidRDefault="001C25C2" w:rsidP="006637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(4) Limited Texas driver’s license or limited Texas identification card</w:t>
      </w:r>
    </w:p>
    <w:p w14:paraId="0C7688E6" w14:textId="77777777" w:rsidR="0066371E" w:rsidRPr="00545438" w:rsidRDefault="0066371E" w:rsidP="0066371E">
      <w:pPr>
        <w:spacing w:after="0" w:line="240" w:lineRule="auto"/>
        <w:rPr>
          <w:sz w:val="28"/>
          <w:szCs w:val="28"/>
        </w:rPr>
      </w:pPr>
    </w:p>
    <w:sectPr w:rsidR="0066371E" w:rsidRPr="00545438" w:rsidSect="0066371E">
      <w:pgSz w:w="12240" w:h="15840" w:code="1"/>
      <w:pgMar w:top="432" w:right="720" w:bottom="576" w:left="72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3A"/>
    <w:rsid w:val="000A0A03"/>
    <w:rsid w:val="001C25C2"/>
    <w:rsid w:val="00213E03"/>
    <w:rsid w:val="00226D2F"/>
    <w:rsid w:val="003473FD"/>
    <w:rsid w:val="00360F92"/>
    <w:rsid w:val="003772B6"/>
    <w:rsid w:val="00403E5D"/>
    <w:rsid w:val="0049047B"/>
    <w:rsid w:val="00545438"/>
    <w:rsid w:val="005A6610"/>
    <w:rsid w:val="0066371E"/>
    <w:rsid w:val="007A44C4"/>
    <w:rsid w:val="008A02FB"/>
    <w:rsid w:val="009174BF"/>
    <w:rsid w:val="00BB720B"/>
    <w:rsid w:val="00E03E25"/>
    <w:rsid w:val="00FC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D3BB9"/>
  <w15:chartTrackingRefBased/>
  <w15:docId w15:val="{EA45BCB7-8EBE-41E3-AA97-1FEFA6F5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1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1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1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1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1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1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1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C413A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45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Rinn</dc:creator>
  <cp:keywords/>
  <dc:description/>
  <cp:lastModifiedBy>Kim Rinn</cp:lastModifiedBy>
  <cp:revision>3</cp:revision>
  <cp:lastPrinted>2025-12-03T18:40:00Z</cp:lastPrinted>
  <dcterms:created xsi:type="dcterms:W3CDTF">2025-12-02T22:48:00Z</dcterms:created>
  <dcterms:modified xsi:type="dcterms:W3CDTF">2025-12-03T19:26:00Z</dcterms:modified>
</cp:coreProperties>
</file>